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A0F0" w14:textId="363E8EB4" w:rsidR="0097519A" w:rsidRDefault="0097519A" w:rsidP="0097519A">
      <w:pPr>
        <w:rPr>
          <w:b/>
          <w:bCs/>
          <w:sz w:val="28"/>
          <w:szCs w:val="28"/>
        </w:rPr>
      </w:pPr>
      <w:r w:rsidRPr="00D706E9">
        <w:rPr>
          <w:b/>
          <w:bCs/>
          <w:sz w:val="28"/>
          <w:szCs w:val="28"/>
        </w:rPr>
        <w:t xml:space="preserve">MYTHOLMROYD </w:t>
      </w:r>
      <w:r w:rsidR="00E8106F" w:rsidRPr="00D706E9">
        <w:rPr>
          <w:b/>
          <w:bCs/>
          <w:sz w:val="28"/>
          <w:szCs w:val="28"/>
        </w:rPr>
        <w:t xml:space="preserve">TO HEBDEN BRIDGE </w:t>
      </w:r>
      <w:r w:rsidRPr="00D706E9">
        <w:rPr>
          <w:b/>
          <w:bCs/>
          <w:sz w:val="28"/>
          <w:szCs w:val="28"/>
        </w:rPr>
        <w:t xml:space="preserve">VIA </w:t>
      </w:r>
      <w:r>
        <w:rPr>
          <w:b/>
          <w:bCs/>
          <w:sz w:val="28"/>
          <w:szCs w:val="28"/>
        </w:rPr>
        <w:t>BURLEES LANE</w:t>
      </w:r>
    </w:p>
    <w:tbl>
      <w:tblPr>
        <w:tblStyle w:val="TableGrid"/>
        <w:tblW w:w="0" w:type="auto"/>
        <w:shd w:val="clear" w:color="auto" w:fill="F7CAAC" w:themeFill="accent2" w:themeFillTint="66"/>
        <w:tblLook w:val="04A0" w:firstRow="1" w:lastRow="0" w:firstColumn="1" w:lastColumn="0" w:noHBand="0" w:noVBand="1"/>
      </w:tblPr>
      <w:tblGrid>
        <w:gridCol w:w="9736"/>
      </w:tblGrid>
      <w:tr w:rsidR="003D3B9D" w14:paraId="7F1DB3F1" w14:textId="77777777" w:rsidTr="00B7720A">
        <w:tc>
          <w:tcPr>
            <w:tcW w:w="9736" w:type="dxa"/>
            <w:shd w:val="clear" w:color="auto" w:fill="F7CAAC" w:themeFill="accent2" w:themeFillTint="66"/>
          </w:tcPr>
          <w:p w14:paraId="77F196A2" w14:textId="028F4060" w:rsidR="003D3B9D" w:rsidRDefault="003D3B9D" w:rsidP="00B776BA">
            <w:pPr>
              <w:spacing w:before="240"/>
            </w:pPr>
            <w:r>
              <w:t xml:space="preserve">Distance and time - </w:t>
            </w:r>
            <w:r w:rsidR="00B776BA">
              <w:t>2</w:t>
            </w:r>
            <w:r>
              <w:t xml:space="preserve"> </w:t>
            </w:r>
            <w:r w:rsidRPr="00AC1C19">
              <w:t>miles</w:t>
            </w:r>
            <w:r>
              <w:t xml:space="preserve">, </w:t>
            </w:r>
            <w:r w:rsidRPr="00AC1C19">
              <w:t xml:space="preserve">allow </w:t>
            </w:r>
            <w:r>
              <w:t xml:space="preserve">about </w:t>
            </w:r>
            <w:r w:rsidRPr="00AC1C19">
              <w:t>an hour</w:t>
            </w:r>
            <w:r w:rsidR="00B776BA">
              <w:t xml:space="preserve"> and a half</w:t>
            </w:r>
          </w:p>
          <w:p w14:paraId="0A2CAC55" w14:textId="658AF89F" w:rsidR="003D3B9D" w:rsidRDefault="003D3B9D" w:rsidP="00B776BA">
            <w:pPr>
              <w:spacing w:before="240"/>
            </w:pPr>
            <w:r>
              <w:t>Things to watch out for –</w:t>
            </w:r>
            <w:r w:rsidR="006B5D4A">
              <w:t>g</w:t>
            </w:r>
            <w:r>
              <w:t>reat views of the valley</w:t>
            </w:r>
            <w:r w:rsidR="00711DF8">
              <w:t xml:space="preserve">, possibly pigs, donkeys, llamas </w:t>
            </w:r>
            <w:r w:rsidR="00B7720A">
              <w:t xml:space="preserve">the lovely Nutclough valley, </w:t>
            </w:r>
            <w:r w:rsidR="00711DF8">
              <w:t>and in April some lovely bluebells</w:t>
            </w:r>
          </w:p>
          <w:p w14:paraId="296D6B66" w14:textId="77777777" w:rsidR="003D3B9D" w:rsidRDefault="003D3B9D" w:rsidP="00E8106F">
            <w:pPr>
              <w:spacing w:before="240"/>
            </w:pPr>
            <w:r w:rsidRPr="00AC1C19">
              <w:t xml:space="preserve">Starting </w:t>
            </w:r>
            <w:r>
              <w:t>point - T</w:t>
            </w:r>
            <w:r w:rsidRPr="00AC1C19">
              <w:t xml:space="preserve">he board </w:t>
            </w:r>
            <w:r w:rsidR="00E8106F">
              <w:t>on the end of the Dusty Miller</w:t>
            </w:r>
            <w:r w:rsidRPr="00AC1C19">
              <w:t xml:space="preserve"> in the centre of town</w:t>
            </w:r>
            <w:r>
              <w:t xml:space="preserve">. </w:t>
            </w:r>
          </w:p>
          <w:p w14:paraId="42DEF9B0" w14:textId="3D7AC1E6" w:rsidR="00B7720A" w:rsidRDefault="00B7720A" w:rsidP="00E8106F">
            <w:pPr>
              <w:spacing w:before="240"/>
            </w:pPr>
          </w:p>
        </w:tc>
      </w:tr>
    </w:tbl>
    <w:p w14:paraId="79081F63" w14:textId="145B0F44" w:rsidR="0097519A" w:rsidRPr="0097519A" w:rsidRDefault="0097519A" w:rsidP="0097519A">
      <w:pPr>
        <w:pStyle w:val="ListParagraph"/>
        <w:numPr>
          <w:ilvl w:val="0"/>
          <w:numId w:val="1"/>
        </w:numPr>
        <w:spacing w:before="240" w:after="240"/>
      </w:pPr>
      <w:r w:rsidRPr="0097519A">
        <w:t xml:space="preserve">Leaving the </w:t>
      </w:r>
      <w:r w:rsidR="00E8106F">
        <w:t xml:space="preserve">pub </w:t>
      </w:r>
      <w:r w:rsidRPr="0097519A">
        <w:t xml:space="preserve">car park turn </w:t>
      </w:r>
      <w:r w:rsidR="00E8106F">
        <w:t>right</w:t>
      </w:r>
      <w:r w:rsidRPr="0097519A">
        <w:t xml:space="preserve"> down the </w:t>
      </w:r>
      <w:r w:rsidR="00E8106F">
        <w:t>main road for about 200 metres where you turn right into Acre Villas. Cross the canal and reaching Redacre Barn, turn left through a metal gate into Redacre Woods</w:t>
      </w:r>
    </w:p>
    <w:p w14:paraId="47A90888" w14:textId="77777777" w:rsidR="0097519A" w:rsidRPr="0097519A" w:rsidRDefault="0097519A" w:rsidP="0097519A">
      <w:pPr>
        <w:pStyle w:val="ListParagraph"/>
      </w:pPr>
    </w:p>
    <w:p w14:paraId="1B5E0C9E" w14:textId="04655E14" w:rsidR="00E8106F" w:rsidRPr="0097519A" w:rsidRDefault="00E8106F" w:rsidP="00E8106F">
      <w:pPr>
        <w:pStyle w:val="ListParagraph"/>
        <w:numPr>
          <w:ilvl w:val="0"/>
          <w:numId w:val="1"/>
        </w:numPr>
        <w:spacing w:after="240"/>
        <w:contextualSpacing w:val="0"/>
      </w:pPr>
      <w:r>
        <w:t>At the junction of paths</w:t>
      </w:r>
      <w:r w:rsidR="00B7720A">
        <w:t>,</w:t>
      </w:r>
      <w:r>
        <w:t xml:space="preserve"> bear left uphill for 150 metres to a metal kissing gate and bench. Here bear left on a path that skirts the top of the woods (great for bluebells in April)</w:t>
      </w:r>
    </w:p>
    <w:p w14:paraId="6E361AC7" w14:textId="6AC9AB1A" w:rsidR="0097519A" w:rsidRDefault="00E8106F" w:rsidP="0097519A">
      <w:pPr>
        <w:pStyle w:val="ListParagraph"/>
        <w:numPr>
          <w:ilvl w:val="0"/>
          <w:numId w:val="1"/>
        </w:numPr>
        <w:spacing w:after="240"/>
        <w:contextualSpacing w:val="0"/>
      </w:pPr>
      <w:r>
        <w:t>The path reaches another bench and you bear right through a</w:t>
      </w:r>
      <w:r w:rsidR="00B7720A">
        <w:t>nother</w:t>
      </w:r>
      <w:r>
        <w:t xml:space="preserve"> metal kissing gate. The path skirts the hillside, over a stile and then descends to a bridge over a small stream. Continue ahead, crossing a second bridge and once over a stile you emerge into a field.</w:t>
      </w:r>
    </w:p>
    <w:p w14:paraId="3E9D890E" w14:textId="6E382D88" w:rsidR="00B7720A" w:rsidRDefault="00E8106F" w:rsidP="0097519A">
      <w:pPr>
        <w:pStyle w:val="ListParagraph"/>
        <w:numPr>
          <w:ilvl w:val="0"/>
          <w:numId w:val="1"/>
        </w:numPr>
        <w:spacing w:after="240"/>
        <w:contextualSpacing w:val="0"/>
      </w:pPr>
      <w:r>
        <w:t xml:space="preserve">The path bears to the </w:t>
      </w:r>
      <w:r w:rsidR="00B7720A">
        <w:t>right</w:t>
      </w:r>
      <w:r>
        <w:t xml:space="preserve"> going uphill. You cross two boardwalks and go over a stile at the top of the field</w:t>
      </w:r>
      <w:r w:rsidR="00B7720A">
        <w:t>. Go straight ahead alongside the house along the tarmac lane called Burlees Lane. You keep on this lane for over 1km.</w:t>
      </w:r>
    </w:p>
    <w:p w14:paraId="60BB6AA7" w14:textId="7C37A58D" w:rsidR="00B7720A" w:rsidRDefault="00B7720A" w:rsidP="00B7720A">
      <w:pPr>
        <w:pStyle w:val="ListParagraph"/>
        <w:numPr>
          <w:ilvl w:val="0"/>
          <w:numId w:val="1"/>
        </w:numPr>
        <w:spacing w:after="240"/>
        <w:contextualSpacing w:val="0"/>
      </w:pPr>
      <w:r>
        <w:t xml:space="preserve">At the end of the lane </w:t>
      </w:r>
      <w:r>
        <w:t>cross over the road to a track which you follow for 150 metres where, at a crossroads you turn left down a wide path, going through a metal gate. At the bottom of the path, cross the road on to a narrow path which descends to a wider track where you turn right to Hurst Bridge.</w:t>
      </w:r>
    </w:p>
    <w:p w14:paraId="10F77551" w14:textId="77777777" w:rsidR="00B7720A" w:rsidRDefault="00B7720A" w:rsidP="00B7720A">
      <w:pPr>
        <w:pStyle w:val="ListParagraph"/>
        <w:numPr>
          <w:ilvl w:val="0"/>
          <w:numId w:val="1"/>
        </w:numPr>
        <w:spacing w:after="240"/>
        <w:contextualSpacing w:val="0"/>
      </w:pPr>
      <w:r>
        <w:t>Turn left on the path which follows above the stream. The path descends to the old mill dam where you might want to linger and watch some of the wild life.</w:t>
      </w:r>
    </w:p>
    <w:p w14:paraId="005C6671" w14:textId="77777777" w:rsidR="00B7720A" w:rsidRDefault="00B7720A" w:rsidP="00B7720A">
      <w:pPr>
        <w:pStyle w:val="ListParagraph"/>
        <w:numPr>
          <w:ilvl w:val="0"/>
          <w:numId w:val="1"/>
        </w:numPr>
        <w:spacing w:after="240"/>
        <w:contextualSpacing w:val="0"/>
      </w:pPr>
      <w:r>
        <w:t>Drop down a set of stone steps and keep ahead on a track which gradually descends to the main road.</w:t>
      </w:r>
    </w:p>
    <w:p w14:paraId="73D2B17F" w14:textId="77777777" w:rsidR="00B7720A" w:rsidRDefault="00B7720A" w:rsidP="00B7720A">
      <w:pPr>
        <w:pStyle w:val="ListParagraph"/>
        <w:numPr>
          <w:ilvl w:val="0"/>
          <w:numId w:val="1"/>
        </w:numPr>
        <w:spacing w:after="240"/>
        <w:contextualSpacing w:val="0"/>
      </w:pPr>
      <w:r>
        <w:t>Turn left down the main road and you will shortly see the town centre below you</w:t>
      </w:r>
    </w:p>
    <w:sectPr w:rsidR="00B7720A" w:rsidSect="008F0E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1F1A"/>
    <w:multiLevelType w:val="hybridMultilevel"/>
    <w:tmpl w:val="C744FD76"/>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1" w15:restartNumberingAfterBreak="0">
    <w:nsid w:val="75896658"/>
    <w:multiLevelType w:val="hybridMultilevel"/>
    <w:tmpl w:val="3D207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D6633"/>
    <w:multiLevelType w:val="hybridMultilevel"/>
    <w:tmpl w:val="76FABA24"/>
    <w:lvl w:ilvl="0" w:tplc="7CC646CE">
      <w:start w:val="1"/>
      <w:numFmt w:val="decimal"/>
      <w:lvlText w:val="%1."/>
      <w:lvlJc w:val="left"/>
      <w:pPr>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A"/>
    <w:rsid w:val="00014D67"/>
    <w:rsid w:val="000858DF"/>
    <w:rsid w:val="0014781F"/>
    <w:rsid w:val="002C1E34"/>
    <w:rsid w:val="003D3B9D"/>
    <w:rsid w:val="004D7617"/>
    <w:rsid w:val="0054250E"/>
    <w:rsid w:val="006B5D4A"/>
    <w:rsid w:val="00711DF8"/>
    <w:rsid w:val="007D0102"/>
    <w:rsid w:val="00822D41"/>
    <w:rsid w:val="00862FE5"/>
    <w:rsid w:val="008F0E11"/>
    <w:rsid w:val="0097519A"/>
    <w:rsid w:val="009D093F"/>
    <w:rsid w:val="00B7720A"/>
    <w:rsid w:val="00B776BA"/>
    <w:rsid w:val="00C26FAA"/>
    <w:rsid w:val="00E20595"/>
    <w:rsid w:val="00E8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6E7"/>
  <w15:chartTrackingRefBased/>
  <w15:docId w15:val="{1AB03662-A0BB-48AD-A9F8-6A81DAF2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A"/>
    <w:rPr>
      <w:rFonts w:ascii="Verdana" w:hAnsi="Verdana"/>
      <w:sz w:val="24"/>
      <w:szCs w:val="24"/>
    </w:rPr>
  </w:style>
  <w:style w:type="paragraph" w:styleId="Heading1">
    <w:name w:val="heading 1"/>
    <w:basedOn w:val="Normal"/>
    <w:next w:val="Normal"/>
    <w:link w:val="Heading1Char"/>
    <w:uiPriority w:val="9"/>
    <w:qFormat/>
    <w:rsid w:val="00E2059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20595"/>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95"/>
    <w:rPr>
      <w:rFonts w:ascii="Verdana" w:eastAsiaTheme="majorEastAsia" w:hAnsi="Verdana" w:cstheme="majorBidi"/>
      <w:b/>
      <w:color w:val="2F5496" w:themeColor="accent1" w:themeShade="BF"/>
      <w:sz w:val="32"/>
      <w:szCs w:val="32"/>
    </w:rPr>
  </w:style>
  <w:style w:type="character" w:customStyle="1" w:styleId="Heading2Char">
    <w:name w:val="Heading 2 Char"/>
    <w:basedOn w:val="DefaultParagraphFont"/>
    <w:link w:val="Heading2"/>
    <w:uiPriority w:val="9"/>
    <w:rsid w:val="00E20595"/>
    <w:rPr>
      <w:rFonts w:ascii="Verdana" w:eastAsiaTheme="majorEastAsia" w:hAnsi="Verdana" w:cstheme="majorBidi"/>
      <w:b/>
      <w:color w:val="2F5496" w:themeColor="accent1" w:themeShade="BF"/>
      <w:sz w:val="28"/>
      <w:szCs w:val="26"/>
    </w:rPr>
  </w:style>
  <w:style w:type="paragraph" w:styleId="Title">
    <w:name w:val="Title"/>
    <w:basedOn w:val="Normal"/>
    <w:next w:val="Normal"/>
    <w:link w:val="TitleChar"/>
    <w:uiPriority w:val="10"/>
    <w:qFormat/>
    <w:rsid w:val="002C1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E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519A"/>
    <w:pPr>
      <w:ind w:left="720"/>
      <w:contextualSpacing/>
    </w:pPr>
  </w:style>
  <w:style w:type="table" w:styleId="TableGrid">
    <w:name w:val="Table Grid"/>
    <w:basedOn w:val="TableNormal"/>
    <w:uiPriority w:val="39"/>
    <w:rsid w:val="003D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4</cp:revision>
  <dcterms:created xsi:type="dcterms:W3CDTF">2020-04-25T20:15:00Z</dcterms:created>
  <dcterms:modified xsi:type="dcterms:W3CDTF">2020-04-25T20:31:00Z</dcterms:modified>
</cp:coreProperties>
</file>